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037" w:rsidRDefault="00825037" w:rsidP="00825037">
      <w:pPr>
        <w:jc w:val="both"/>
      </w:pPr>
      <w:r>
        <w:rPr>
          <w:b/>
          <w:bCs/>
          <w:sz w:val="32"/>
          <w:szCs w:val="32"/>
        </w:rPr>
        <w:t>Казачьи поминовения</w:t>
      </w:r>
      <w:r>
        <w:rPr>
          <w:b/>
          <w:bCs/>
          <w:sz w:val="32"/>
          <w:szCs w:val="32"/>
        </w:rPr>
        <w:t xml:space="preserve"> (</w:t>
      </w:r>
      <w:proofErr w:type="spellStart"/>
      <w:r>
        <w:rPr>
          <w:b/>
          <w:bCs/>
          <w:sz w:val="32"/>
          <w:szCs w:val="32"/>
        </w:rPr>
        <w:t>Тиховские</w:t>
      </w:r>
      <w:proofErr w:type="spellEnd"/>
      <w:r>
        <w:rPr>
          <w:b/>
          <w:bCs/>
          <w:sz w:val="32"/>
          <w:szCs w:val="32"/>
        </w:rPr>
        <w:t xml:space="preserve">, </w:t>
      </w:r>
      <w:proofErr w:type="spellStart"/>
      <w:r>
        <w:rPr>
          <w:b/>
          <w:bCs/>
          <w:sz w:val="32"/>
          <w:szCs w:val="32"/>
        </w:rPr>
        <w:t>Липкинские</w:t>
      </w:r>
      <w:proofErr w:type="spellEnd"/>
      <w:r>
        <w:rPr>
          <w:b/>
          <w:bCs/>
          <w:sz w:val="32"/>
          <w:szCs w:val="32"/>
        </w:rPr>
        <w:t xml:space="preserve">, </w:t>
      </w:r>
      <w:proofErr w:type="spellStart"/>
      <w:r>
        <w:rPr>
          <w:b/>
          <w:bCs/>
          <w:sz w:val="32"/>
          <w:szCs w:val="32"/>
        </w:rPr>
        <w:t>Гречишкинские</w:t>
      </w:r>
      <w:proofErr w:type="spellEnd"/>
      <w:r>
        <w:rPr>
          <w:b/>
          <w:bCs/>
          <w:sz w:val="32"/>
          <w:szCs w:val="32"/>
        </w:rPr>
        <w:t>)</w:t>
      </w:r>
    </w:p>
    <w:p w:rsidR="00825037" w:rsidRDefault="00825037" w:rsidP="00825037">
      <w:pPr>
        <w:jc w:val="both"/>
      </w:pPr>
    </w:p>
    <w:p w:rsidR="00442C3A" w:rsidRDefault="00BF0968" w:rsidP="00825037">
      <w:pPr>
        <w:ind w:firstLine="708"/>
        <w:jc w:val="both"/>
      </w:pPr>
      <w:bookmarkStart w:id="0" w:name="_GoBack"/>
      <w:bookmarkEnd w:id="0"/>
      <w:r>
        <w:t>Кубанское казачье войско – единственное среди всех реестровых казачьих войск России, которое регулярно проводит поминовения.</w:t>
      </w:r>
    </w:p>
    <w:p w:rsidR="00BF0968" w:rsidRDefault="00BF0968" w:rsidP="00825037">
      <w:pPr>
        <w:jc w:val="both"/>
      </w:pPr>
      <w:r>
        <w:tab/>
        <w:t>Поминовения – это комплексные мероприятия, посвященные памяти кубанских казаков, погибших во благо Отечества и Кубани.</w:t>
      </w:r>
    </w:p>
    <w:p w:rsidR="00BF0968" w:rsidRDefault="00BF0968" w:rsidP="00825037">
      <w:pPr>
        <w:jc w:val="both"/>
      </w:pPr>
      <w:r>
        <w:tab/>
        <w:t>Основной целью поминовений является не только сам ритуал дани памяти погибшим казакам, но и патриотическое воспитание казачьей молодежи на основе героических примеров наших дедов и прадедов.</w:t>
      </w:r>
    </w:p>
    <w:p w:rsidR="00BF0968" w:rsidRDefault="00BF0968" w:rsidP="00825037">
      <w:pPr>
        <w:jc w:val="both"/>
      </w:pPr>
      <w:r>
        <w:tab/>
        <w:t>Именно поэтому на всех поминовениях, помимо казаков списочного состава казачьих обществ, присутствует множество детей – воспитанников казачьих кадетских корпусов, учащихся классов и групп казачьей направленности, членов казачьих творческих коллективов и военно-спортивных клубов.</w:t>
      </w:r>
    </w:p>
    <w:p w:rsidR="00BF0968" w:rsidRDefault="00BF0968" w:rsidP="00825037">
      <w:pPr>
        <w:jc w:val="both"/>
      </w:pPr>
      <w:r>
        <w:tab/>
        <w:t>Кубанское казачье войско ежегодно проводит более 10 крупных поминовений войскового значения на каждом из которых присутствуют от 300 до 3000 человек различного возраста (в том числе и дети).</w:t>
      </w:r>
    </w:p>
    <w:p w:rsidR="00BF0968" w:rsidRDefault="00BF0968" w:rsidP="00825037">
      <w:pPr>
        <w:jc w:val="both"/>
      </w:pPr>
      <w:r>
        <w:tab/>
        <w:t>Поминовения проводятся именно в тех местах, которые связаны с тем или иным трагическим событием.</w:t>
      </w:r>
    </w:p>
    <w:p w:rsidR="00BF0968" w:rsidRDefault="00BF0968" w:rsidP="00825037">
      <w:pPr>
        <w:jc w:val="both"/>
      </w:pPr>
      <w:r>
        <w:tab/>
        <w:t>Каждое поминовение начинается с проведения панихиды по убиенным казакам. Далее следует митинг в рамках которого выступают почетные гости, родственники погибших казаков, священнослужители, казаки и атаманы. Здесь же зачитывается историческая справка о произошедшем трагическом событии.</w:t>
      </w:r>
    </w:p>
    <w:p w:rsidR="00BF0968" w:rsidRDefault="00BF0968" w:rsidP="00825037">
      <w:pPr>
        <w:jc w:val="both"/>
      </w:pPr>
      <w:r>
        <w:tab/>
        <w:t>В местах проведения поминовений везде установлены памятники или поклонные кресты, посвященные памяти убиенных казаков. К этим памятным местам казаки и школьники возлагают венки и цветы.</w:t>
      </w:r>
    </w:p>
    <w:p w:rsidR="00BF0968" w:rsidRDefault="00BF0968" w:rsidP="00825037">
      <w:pPr>
        <w:jc w:val="both"/>
      </w:pPr>
      <w:r>
        <w:tab/>
        <w:t>Часто поминовения сопровождаются проведением массовых мероприятий, посвященных памяти казаков, погибших в данном месте. Это спортивные соревнования, концерты казачьих творческих коллективов, демонстрация казачьих куреней, выставки декоративно-прикладного искусства, показательные выступления по владению казачьим оружием и рукопашному бою.</w:t>
      </w:r>
    </w:p>
    <w:p w:rsidR="00BF0968" w:rsidRDefault="00BF0968" w:rsidP="00825037">
      <w:pPr>
        <w:jc w:val="both"/>
      </w:pPr>
      <w:r>
        <w:tab/>
        <w:t xml:space="preserve">И в этом тоже есть свой скрытый смысл. Данными мероприятиями мы не оскверняем то место, где погибли казаки, а наоборот, доказываем и жителям станиц и хуторов и в первую очередь самим себе, что те </w:t>
      </w:r>
      <w:proofErr w:type="gramStart"/>
      <w:r>
        <w:t>люди ,</w:t>
      </w:r>
      <w:proofErr w:type="gramEnd"/>
      <w:r>
        <w:t xml:space="preserve"> которые здесь погибли много лет назад, погибли не зря. Благодаря их подвигу, сегодня на этом месте, на этой земле звучат казачьи песни и живет будущее новое поколение казаков, которое ни смотря ни на что возродилось само и возродило свою историческую память.</w:t>
      </w:r>
    </w:p>
    <w:p w:rsidR="00BF0968" w:rsidRDefault="00BF0968" w:rsidP="00825037">
      <w:pPr>
        <w:jc w:val="both"/>
      </w:pPr>
      <w:r>
        <w:tab/>
        <w:t xml:space="preserve">Поминовения делятся на </w:t>
      </w:r>
      <w:r w:rsidR="00730C60">
        <w:t>две категории: поминовения казаков, героически погибших в неравных боях с противником при защите кубанских станиц и хуторов (</w:t>
      </w:r>
      <w:proofErr w:type="spellStart"/>
      <w:r w:rsidR="00730C60">
        <w:t>Тиховские</w:t>
      </w:r>
      <w:proofErr w:type="spellEnd"/>
      <w:r w:rsidR="00730C60">
        <w:t xml:space="preserve">, </w:t>
      </w:r>
      <w:proofErr w:type="spellStart"/>
      <w:r w:rsidR="00730C60">
        <w:t>Липкинские</w:t>
      </w:r>
      <w:proofErr w:type="spellEnd"/>
      <w:r w:rsidR="00730C60">
        <w:t xml:space="preserve">, </w:t>
      </w:r>
      <w:proofErr w:type="spellStart"/>
      <w:r w:rsidR="00730C60">
        <w:t>Гречишкинские</w:t>
      </w:r>
      <w:proofErr w:type="spellEnd"/>
      <w:r w:rsidR="00730C60">
        <w:t xml:space="preserve">, «Кущевская атака») и поминовения, посвященные памяти казаков погибших в эпоху гражданской войны и </w:t>
      </w:r>
      <w:proofErr w:type="spellStart"/>
      <w:r w:rsidR="00730C60">
        <w:t>расказачивания</w:t>
      </w:r>
      <w:proofErr w:type="spellEnd"/>
      <w:r w:rsidR="00730C60">
        <w:t xml:space="preserve"> (</w:t>
      </w:r>
      <w:proofErr w:type="spellStart"/>
      <w:r w:rsidR="00730C60">
        <w:t>Чамлыкские</w:t>
      </w:r>
      <w:proofErr w:type="spellEnd"/>
      <w:r w:rsidR="00730C60">
        <w:t xml:space="preserve">, </w:t>
      </w:r>
      <w:proofErr w:type="spellStart"/>
      <w:r w:rsidR="00730C60">
        <w:t>Даховские</w:t>
      </w:r>
      <w:proofErr w:type="spellEnd"/>
      <w:r w:rsidR="00730C60">
        <w:t xml:space="preserve">, </w:t>
      </w:r>
      <w:proofErr w:type="spellStart"/>
      <w:r w:rsidR="00730C60">
        <w:t>Корниловские</w:t>
      </w:r>
      <w:proofErr w:type="spellEnd"/>
      <w:r w:rsidR="00730C60">
        <w:t xml:space="preserve">, Апшеронские, Михайловские и другие). Также есть и поминовения, посвященные памяти </w:t>
      </w:r>
      <w:r w:rsidR="00730C60">
        <w:lastRenderedPageBreak/>
        <w:t>кубанских казаков, погибших во время современных войн и локальных конфликтов (</w:t>
      </w:r>
      <w:proofErr w:type="spellStart"/>
      <w:r w:rsidR="00730C60">
        <w:t>Приднестровско</w:t>
      </w:r>
      <w:proofErr w:type="spellEnd"/>
      <w:r w:rsidR="00730C60">
        <w:t>-Абхазские поминовения).</w:t>
      </w:r>
    </w:p>
    <w:p w:rsidR="00730C60" w:rsidRPr="00730C60" w:rsidRDefault="00730C60" w:rsidP="00825037">
      <w:pPr>
        <w:jc w:val="both"/>
      </w:pPr>
      <w:r>
        <w:t xml:space="preserve">Многие из поминовений являются официальными памятными датами Краснодарского края и проводятся </w:t>
      </w:r>
      <w:r w:rsidRPr="00730C60">
        <w:rPr>
          <w:color w:val="000000"/>
          <w:spacing w:val="4"/>
          <w:szCs w:val="28"/>
        </w:rPr>
        <w:t>согласно Закону Краснодарского края от 14 декабря 2006 года № 1145 «Об установлении праздничных дней и памятных дат в Краснодарском крае».</w:t>
      </w:r>
    </w:p>
    <w:p w:rsidR="00730C60" w:rsidRDefault="00730C60" w:rsidP="00825037">
      <w:pPr>
        <w:ind w:firstLine="709"/>
        <w:contextualSpacing/>
        <w:jc w:val="both"/>
        <w:rPr>
          <w:b/>
          <w:szCs w:val="28"/>
        </w:rPr>
      </w:pPr>
      <w:proofErr w:type="spellStart"/>
      <w:r w:rsidRPr="00371977">
        <w:rPr>
          <w:b/>
          <w:szCs w:val="28"/>
        </w:rPr>
        <w:t>Тиховские</w:t>
      </w:r>
      <w:proofErr w:type="spellEnd"/>
      <w:r w:rsidRPr="00371977">
        <w:rPr>
          <w:b/>
          <w:szCs w:val="28"/>
        </w:rPr>
        <w:t xml:space="preserve"> поминовения</w:t>
      </w:r>
    </w:p>
    <w:p w:rsidR="00730C60" w:rsidRPr="00371977" w:rsidRDefault="00730C60" w:rsidP="00825037">
      <w:pPr>
        <w:ind w:firstLine="709"/>
        <w:contextualSpacing/>
        <w:jc w:val="both"/>
        <w:rPr>
          <w:b/>
          <w:szCs w:val="28"/>
        </w:rPr>
      </w:pPr>
    </w:p>
    <w:p w:rsidR="00730C60" w:rsidRDefault="00730C60" w:rsidP="00825037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В первую субботу</w:t>
      </w:r>
      <w:r>
        <w:rPr>
          <w:color w:val="000000"/>
          <w:spacing w:val="4"/>
          <w:szCs w:val="28"/>
        </w:rPr>
        <w:t xml:space="preserve"> </w:t>
      </w:r>
      <w:proofErr w:type="gramStart"/>
      <w:r w:rsidRPr="00371977">
        <w:rPr>
          <w:szCs w:val="28"/>
        </w:rPr>
        <w:t>мая</w:t>
      </w:r>
      <w:r>
        <w:rPr>
          <w:szCs w:val="28"/>
        </w:rPr>
        <w:t xml:space="preserve"> </w:t>
      </w:r>
      <w:r w:rsidRPr="00371977">
        <w:rPr>
          <w:szCs w:val="28"/>
        </w:rPr>
        <w:t xml:space="preserve"> </w:t>
      </w:r>
      <w:r>
        <w:rPr>
          <w:szCs w:val="28"/>
        </w:rPr>
        <w:t>в</w:t>
      </w:r>
      <w:proofErr w:type="gramEnd"/>
      <w:r>
        <w:rPr>
          <w:szCs w:val="28"/>
        </w:rPr>
        <w:t xml:space="preserve"> поселке Колос Красноармейского района </w:t>
      </w:r>
      <w:r w:rsidRPr="00371977">
        <w:rPr>
          <w:szCs w:val="28"/>
        </w:rPr>
        <w:t xml:space="preserve">казаки Таманского отдела </w:t>
      </w:r>
      <w:r>
        <w:rPr>
          <w:szCs w:val="28"/>
        </w:rPr>
        <w:t>собираются на</w:t>
      </w:r>
      <w:r w:rsidRPr="00371977">
        <w:rPr>
          <w:szCs w:val="28"/>
        </w:rPr>
        <w:t xml:space="preserve"> </w:t>
      </w:r>
      <w:proofErr w:type="spellStart"/>
      <w:r w:rsidRPr="00371977">
        <w:rPr>
          <w:szCs w:val="28"/>
        </w:rPr>
        <w:t>Тиховские</w:t>
      </w:r>
      <w:proofErr w:type="spellEnd"/>
      <w:r w:rsidRPr="00371977">
        <w:rPr>
          <w:szCs w:val="28"/>
        </w:rPr>
        <w:t xml:space="preserve"> поминовения.</w:t>
      </w:r>
      <w:r>
        <w:rPr>
          <w:szCs w:val="28"/>
        </w:rPr>
        <w:t xml:space="preserve"> Они посвящены событиям времен Кавказской войны.</w:t>
      </w:r>
    </w:p>
    <w:p w:rsidR="00730C60" w:rsidRDefault="00730C60" w:rsidP="00825037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Один из участков границы – </w:t>
      </w:r>
      <w:proofErr w:type="spellStart"/>
      <w:r>
        <w:rPr>
          <w:szCs w:val="28"/>
        </w:rPr>
        <w:t>Ольгинский</w:t>
      </w:r>
      <w:proofErr w:type="spellEnd"/>
      <w:r>
        <w:rPr>
          <w:szCs w:val="28"/>
        </w:rPr>
        <w:t xml:space="preserve"> кордон </w:t>
      </w:r>
      <w:proofErr w:type="gramStart"/>
      <w:r>
        <w:rPr>
          <w:szCs w:val="28"/>
        </w:rPr>
        <w:t>( территория</w:t>
      </w:r>
      <w:proofErr w:type="gramEnd"/>
      <w:r>
        <w:rPr>
          <w:szCs w:val="28"/>
        </w:rPr>
        <w:t xml:space="preserve"> современного Красноармейского района), – охранял 4-й конный полк, под командованием полковника Льва </w:t>
      </w:r>
      <w:proofErr w:type="spellStart"/>
      <w:r>
        <w:rPr>
          <w:szCs w:val="28"/>
        </w:rPr>
        <w:t>Тиховского</w:t>
      </w:r>
      <w:proofErr w:type="spellEnd"/>
      <w:r>
        <w:rPr>
          <w:szCs w:val="28"/>
        </w:rPr>
        <w:t xml:space="preserve">. Гарнизон состоял из </w:t>
      </w:r>
      <w:r w:rsidRPr="00371977">
        <w:rPr>
          <w:szCs w:val="28"/>
        </w:rPr>
        <w:t>150 солдат и казаков при одном орудии</w:t>
      </w:r>
      <w:r>
        <w:rPr>
          <w:szCs w:val="28"/>
        </w:rPr>
        <w:t xml:space="preserve">. </w:t>
      </w:r>
      <w:r w:rsidRPr="00371977">
        <w:rPr>
          <w:szCs w:val="28"/>
        </w:rPr>
        <w:t xml:space="preserve">Именно в их руках была судьба двух казачьих станиц, находившихся неподалеку, – Ивановской и </w:t>
      </w:r>
      <w:proofErr w:type="spellStart"/>
      <w:r w:rsidRPr="00371977">
        <w:rPr>
          <w:szCs w:val="28"/>
        </w:rPr>
        <w:t>Старонижестеблиевской</w:t>
      </w:r>
      <w:proofErr w:type="spellEnd"/>
      <w:r>
        <w:rPr>
          <w:szCs w:val="28"/>
        </w:rPr>
        <w:t>.</w:t>
      </w:r>
    </w:p>
    <w:p w:rsidR="00730C60" w:rsidRDefault="00730C60" w:rsidP="0082503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Ночью 18 января 1810 года</w:t>
      </w:r>
      <w:r w:rsidRPr="00371977">
        <w:rPr>
          <w:sz w:val="28"/>
          <w:szCs w:val="28"/>
        </w:rPr>
        <w:t xml:space="preserve"> кордон подвергся нападению 4-тысячной толпы черкесов, которые переправились на правый берег Кубани. </w:t>
      </w:r>
      <w:proofErr w:type="spellStart"/>
      <w:r w:rsidRPr="00371977">
        <w:rPr>
          <w:sz w:val="28"/>
          <w:szCs w:val="28"/>
        </w:rPr>
        <w:t>Ольгинский</w:t>
      </w:r>
      <w:proofErr w:type="spellEnd"/>
      <w:r w:rsidRPr="003719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кордон </w:t>
      </w:r>
      <w:r w:rsidRPr="00371977">
        <w:rPr>
          <w:sz w:val="28"/>
          <w:szCs w:val="28"/>
        </w:rPr>
        <w:t>почти сразу был взят в блокаду; на помощь гарнизону с</w:t>
      </w:r>
      <w:r>
        <w:rPr>
          <w:sz w:val="28"/>
          <w:szCs w:val="28"/>
        </w:rPr>
        <w:t>могли</w:t>
      </w:r>
      <w:r w:rsidRPr="00371977">
        <w:rPr>
          <w:sz w:val="28"/>
          <w:szCs w:val="28"/>
        </w:rPr>
        <w:t xml:space="preserve"> прийти только 50 казаков во главе с есаулом </w:t>
      </w:r>
      <w:proofErr w:type="spellStart"/>
      <w:r w:rsidRPr="00371977">
        <w:rPr>
          <w:sz w:val="28"/>
          <w:szCs w:val="28"/>
        </w:rPr>
        <w:t>Гаджановым</w:t>
      </w:r>
      <w:proofErr w:type="spellEnd"/>
      <w:r w:rsidRPr="00371977">
        <w:rPr>
          <w:sz w:val="28"/>
          <w:szCs w:val="28"/>
        </w:rPr>
        <w:t xml:space="preserve">. Сначала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тиховцы</w:t>
      </w:r>
      <w:proofErr w:type="spellEnd"/>
      <w:r>
        <w:rPr>
          <w:sz w:val="28"/>
          <w:szCs w:val="28"/>
        </w:rPr>
        <w:t xml:space="preserve">» думали </w:t>
      </w:r>
      <w:r w:rsidRPr="00371977">
        <w:rPr>
          <w:sz w:val="28"/>
          <w:szCs w:val="28"/>
        </w:rPr>
        <w:t>обороняться под защитой рва и вала. Но когда полковник увидел, что толпы горцев бросились грабить казачьи станицы и уводят в плен стариков, женщин и детей, он решительно приказал идти на вылазку.</w:t>
      </w:r>
      <w:r w:rsidRPr="0069194D">
        <w:rPr>
          <w:sz w:val="28"/>
          <w:szCs w:val="28"/>
        </w:rPr>
        <w:t xml:space="preserve"> </w:t>
      </w:r>
      <w:r w:rsidRPr="00371977">
        <w:rPr>
          <w:sz w:val="28"/>
          <w:szCs w:val="28"/>
        </w:rPr>
        <w:t xml:space="preserve">Ожесточенный бой кипел с 8 часов утра до полудня. Когда </w:t>
      </w:r>
      <w:r>
        <w:rPr>
          <w:sz w:val="28"/>
          <w:szCs w:val="28"/>
        </w:rPr>
        <w:t>черкесы</w:t>
      </w:r>
      <w:r w:rsidRPr="00371977">
        <w:rPr>
          <w:sz w:val="28"/>
          <w:szCs w:val="28"/>
        </w:rPr>
        <w:t xml:space="preserve"> уже начали уступать, и победа казаков казалась близкой, с левого берега Кубани неожиданно переправился еще один </w:t>
      </w:r>
      <w:r>
        <w:rPr>
          <w:sz w:val="28"/>
          <w:szCs w:val="28"/>
        </w:rPr>
        <w:t xml:space="preserve">вражеский </w:t>
      </w:r>
      <w:r w:rsidRPr="00371977">
        <w:rPr>
          <w:sz w:val="28"/>
          <w:szCs w:val="28"/>
        </w:rPr>
        <w:t xml:space="preserve">отряд. А когда были израсходованы все снаряды, на отряд </w:t>
      </w:r>
      <w:proofErr w:type="spellStart"/>
      <w:r w:rsidRPr="00371977">
        <w:rPr>
          <w:sz w:val="28"/>
          <w:szCs w:val="28"/>
        </w:rPr>
        <w:t>Тиховского</w:t>
      </w:r>
      <w:proofErr w:type="spellEnd"/>
      <w:r w:rsidRPr="00371977">
        <w:rPr>
          <w:sz w:val="28"/>
          <w:szCs w:val="28"/>
        </w:rPr>
        <w:t xml:space="preserve"> обрушилась еще и </w:t>
      </w:r>
      <w:r>
        <w:rPr>
          <w:sz w:val="28"/>
          <w:szCs w:val="28"/>
        </w:rPr>
        <w:t xml:space="preserve">конница. </w:t>
      </w:r>
      <w:r w:rsidRPr="00371977">
        <w:rPr>
          <w:sz w:val="28"/>
          <w:szCs w:val="28"/>
        </w:rPr>
        <w:t>В неравном бою полегли 147 казаков-героев.</w:t>
      </w:r>
      <w:r>
        <w:rPr>
          <w:sz w:val="28"/>
          <w:szCs w:val="28"/>
        </w:rPr>
        <w:t xml:space="preserve"> </w:t>
      </w:r>
      <w:r w:rsidRPr="00371977">
        <w:rPr>
          <w:sz w:val="28"/>
          <w:szCs w:val="28"/>
        </w:rPr>
        <w:t>Их похоронили на следующий день в братской могиле 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Ольгинского</w:t>
      </w:r>
      <w:proofErr w:type="spellEnd"/>
      <w:r>
        <w:rPr>
          <w:sz w:val="28"/>
          <w:szCs w:val="28"/>
        </w:rPr>
        <w:t xml:space="preserve"> кордона.</w:t>
      </w:r>
    </w:p>
    <w:p w:rsidR="00730C60" w:rsidRDefault="00730C60" w:rsidP="0082503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71977">
        <w:rPr>
          <w:sz w:val="28"/>
          <w:szCs w:val="28"/>
        </w:rPr>
        <w:t>Спустя</w:t>
      </w:r>
      <w:r>
        <w:rPr>
          <w:sz w:val="28"/>
          <w:szCs w:val="28"/>
        </w:rPr>
        <w:t>,</w:t>
      </w:r>
      <w:r w:rsidRPr="00371977">
        <w:rPr>
          <w:sz w:val="28"/>
          <w:szCs w:val="28"/>
        </w:rPr>
        <w:t xml:space="preserve"> бол</w:t>
      </w:r>
      <w:r>
        <w:rPr>
          <w:sz w:val="28"/>
          <w:szCs w:val="28"/>
        </w:rPr>
        <w:t>ее</w:t>
      </w:r>
      <w:r w:rsidRPr="00371977">
        <w:rPr>
          <w:sz w:val="28"/>
          <w:szCs w:val="28"/>
        </w:rPr>
        <w:t xml:space="preserve"> чем</w:t>
      </w:r>
      <w:r>
        <w:rPr>
          <w:sz w:val="28"/>
          <w:szCs w:val="28"/>
        </w:rPr>
        <w:t>,</w:t>
      </w:r>
      <w:r w:rsidRPr="00371977">
        <w:rPr>
          <w:sz w:val="28"/>
          <w:szCs w:val="28"/>
        </w:rPr>
        <w:t xml:space="preserve"> полсотни лет</w:t>
      </w:r>
      <w:r>
        <w:rPr>
          <w:sz w:val="28"/>
          <w:szCs w:val="28"/>
        </w:rPr>
        <w:t>, 23 ноября 1869 года</w:t>
      </w:r>
      <w:r w:rsidRPr="00371977">
        <w:rPr>
          <w:sz w:val="28"/>
          <w:szCs w:val="28"/>
        </w:rPr>
        <w:t>, на братской могиле героев-</w:t>
      </w:r>
      <w:proofErr w:type="spellStart"/>
      <w:r w:rsidRPr="00371977">
        <w:rPr>
          <w:sz w:val="28"/>
          <w:szCs w:val="28"/>
        </w:rPr>
        <w:t>ольгинцев</w:t>
      </w:r>
      <w:proofErr w:type="spellEnd"/>
      <w:r w:rsidRPr="00371977">
        <w:rPr>
          <w:sz w:val="28"/>
          <w:szCs w:val="28"/>
        </w:rPr>
        <w:t xml:space="preserve"> был установлен памятник в виде большого каменного креста. Со временем братская могила была утрачена, но в 1973 году восстановлена стараниями историка-краеведа, известного ученого Почетного жителя города Краснодара </w:t>
      </w:r>
      <w:r>
        <w:rPr>
          <w:sz w:val="28"/>
          <w:szCs w:val="28"/>
        </w:rPr>
        <w:t>Виктора Соловьева.</w:t>
      </w:r>
    </w:p>
    <w:p w:rsidR="00730C60" w:rsidRPr="00371977" w:rsidRDefault="00730C60" w:rsidP="0082503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Традиция проведения </w:t>
      </w:r>
      <w:proofErr w:type="spellStart"/>
      <w:r>
        <w:rPr>
          <w:sz w:val="28"/>
          <w:szCs w:val="28"/>
        </w:rPr>
        <w:t>Тиховских</w:t>
      </w:r>
      <w:proofErr w:type="spellEnd"/>
      <w:r>
        <w:rPr>
          <w:sz w:val="28"/>
          <w:szCs w:val="28"/>
        </w:rPr>
        <w:t xml:space="preserve"> поминовений существует с 1991 года и ежегодно на них приезжают около 3 000 казаков и детей.</w:t>
      </w:r>
    </w:p>
    <w:p w:rsidR="00730C60" w:rsidRDefault="00730C60" w:rsidP="00825037">
      <w:pPr>
        <w:jc w:val="both"/>
      </w:pPr>
    </w:p>
    <w:p w:rsidR="00730C60" w:rsidRPr="00496CFF" w:rsidRDefault="00730C60" w:rsidP="00825037">
      <w:pPr>
        <w:contextualSpacing/>
        <w:jc w:val="both"/>
        <w:rPr>
          <w:b/>
          <w:szCs w:val="28"/>
        </w:rPr>
      </w:pPr>
      <w:proofErr w:type="spellStart"/>
      <w:r w:rsidRPr="00496CFF">
        <w:rPr>
          <w:b/>
          <w:szCs w:val="28"/>
        </w:rPr>
        <w:t>Липкинские</w:t>
      </w:r>
      <w:proofErr w:type="spellEnd"/>
      <w:r w:rsidRPr="00496CFF">
        <w:rPr>
          <w:b/>
          <w:szCs w:val="28"/>
        </w:rPr>
        <w:t xml:space="preserve"> поминовения</w:t>
      </w:r>
    </w:p>
    <w:p w:rsidR="00730C60" w:rsidRPr="00496CFF" w:rsidRDefault="00730C60" w:rsidP="00825037">
      <w:pPr>
        <w:contextualSpacing/>
        <w:jc w:val="both"/>
        <w:rPr>
          <w:b/>
          <w:szCs w:val="28"/>
        </w:rPr>
      </w:pPr>
    </w:p>
    <w:p w:rsidR="00730C60" w:rsidRPr="00496CFF" w:rsidRDefault="00730C60" w:rsidP="00825037">
      <w:pPr>
        <w:ind w:firstLine="708"/>
        <w:contextualSpacing/>
        <w:jc w:val="both"/>
        <w:rPr>
          <w:szCs w:val="28"/>
        </w:rPr>
      </w:pPr>
    </w:p>
    <w:p w:rsidR="00730C60" w:rsidRPr="00496CFF" w:rsidRDefault="00730C60" w:rsidP="00825037">
      <w:pPr>
        <w:ind w:firstLine="708"/>
        <w:contextualSpacing/>
        <w:jc w:val="both"/>
        <w:rPr>
          <w:szCs w:val="28"/>
        </w:rPr>
      </w:pPr>
      <w:r w:rsidRPr="00496CFF">
        <w:rPr>
          <w:szCs w:val="28"/>
        </w:rPr>
        <w:t xml:space="preserve">В первую субботу сентября в станице </w:t>
      </w:r>
      <w:proofErr w:type="spellStart"/>
      <w:r w:rsidRPr="00496CFF">
        <w:rPr>
          <w:szCs w:val="28"/>
        </w:rPr>
        <w:t>Неберджаевской</w:t>
      </w:r>
      <w:proofErr w:type="spellEnd"/>
      <w:r w:rsidRPr="00496CFF">
        <w:rPr>
          <w:szCs w:val="28"/>
        </w:rPr>
        <w:t xml:space="preserve"> казаки Таманского отдела проводят </w:t>
      </w:r>
      <w:proofErr w:type="spellStart"/>
      <w:r w:rsidRPr="007D058A">
        <w:rPr>
          <w:rFonts w:eastAsia="Times New Roman"/>
          <w:szCs w:val="28"/>
          <w:lang w:eastAsia="ru-RU"/>
        </w:rPr>
        <w:t>Липкинские</w:t>
      </w:r>
      <w:proofErr w:type="spellEnd"/>
      <w:r w:rsidRPr="00496CFF">
        <w:rPr>
          <w:szCs w:val="28"/>
        </w:rPr>
        <w:t xml:space="preserve"> поминовения </w:t>
      </w:r>
      <w:r w:rsidRPr="007D058A">
        <w:rPr>
          <w:rFonts w:eastAsia="Times New Roman"/>
          <w:szCs w:val="28"/>
          <w:lang w:eastAsia="ru-RU"/>
        </w:rPr>
        <w:t xml:space="preserve">в память о героической обороне Георгиевского поста </w:t>
      </w:r>
      <w:r w:rsidRPr="00496CFF">
        <w:rPr>
          <w:rFonts w:eastAsia="Times New Roman"/>
          <w:szCs w:val="28"/>
          <w:lang w:eastAsia="ru-RU"/>
        </w:rPr>
        <w:t xml:space="preserve">в период Кавказской войны в 1862 году </w:t>
      </w:r>
      <w:r w:rsidRPr="007D058A">
        <w:rPr>
          <w:rFonts w:eastAsia="Times New Roman"/>
          <w:szCs w:val="28"/>
          <w:lang w:eastAsia="ru-RU"/>
        </w:rPr>
        <w:t xml:space="preserve">у </w:t>
      </w:r>
      <w:r w:rsidRPr="00496CFF">
        <w:rPr>
          <w:rFonts w:eastAsia="Times New Roman"/>
          <w:szCs w:val="28"/>
          <w:lang w:eastAsia="ru-RU"/>
        </w:rPr>
        <w:t>реки Липки</w:t>
      </w:r>
      <w:r>
        <w:rPr>
          <w:rFonts w:eastAsia="Times New Roman"/>
          <w:szCs w:val="28"/>
          <w:lang w:eastAsia="ru-RU"/>
        </w:rPr>
        <w:t xml:space="preserve"> (</w:t>
      </w:r>
      <w:proofErr w:type="spellStart"/>
      <w:r>
        <w:rPr>
          <w:rFonts w:eastAsia="Times New Roman"/>
          <w:szCs w:val="28"/>
          <w:lang w:eastAsia="ru-RU"/>
        </w:rPr>
        <w:t>Ниберджай</w:t>
      </w:r>
      <w:proofErr w:type="spellEnd"/>
      <w:r>
        <w:rPr>
          <w:rFonts w:eastAsia="Times New Roman"/>
          <w:szCs w:val="28"/>
          <w:lang w:eastAsia="ru-RU"/>
        </w:rPr>
        <w:t>)</w:t>
      </w:r>
      <w:r w:rsidRPr="00496CFF">
        <w:rPr>
          <w:rFonts w:eastAsia="Times New Roman"/>
          <w:szCs w:val="28"/>
          <w:lang w:eastAsia="ru-RU"/>
        </w:rPr>
        <w:t xml:space="preserve"> Крымского района.</w:t>
      </w:r>
    </w:p>
    <w:p w:rsidR="00730C60" w:rsidRDefault="00730C60" w:rsidP="00825037">
      <w:pPr>
        <w:ind w:firstLine="708"/>
        <w:contextualSpacing/>
        <w:jc w:val="both"/>
        <w:rPr>
          <w:szCs w:val="28"/>
        </w:rPr>
      </w:pPr>
      <w:r w:rsidRPr="00496CFF">
        <w:rPr>
          <w:rFonts w:eastAsia="Times New Roman"/>
          <w:szCs w:val="28"/>
          <w:lang w:eastAsia="ru-RU"/>
        </w:rPr>
        <w:t xml:space="preserve">Георгиевский пост находился в составе </w:t>
      </w:r>
      <w:proofErr w:type="spellStart"/>
      <w:r w:rsidRPr="007D058A">
        <w:rPr>
          <w:rFonts w:eastAsia="Times New Roman"/>
          <w:szCs w:val="28"/>
          <w:lang w:eastAsia="ru-RU"/>
        </w:rPr>
        <w:t>Адагумск</w:t>
      </w:r>
      <w:r w:rsidRPr="00496CFF">
        <w:rPr>
          <w:rFonts w:eastAsia="Times New Roman"/>
          <w:szCs w:val="28"/>
          <w:lang w:eastAsia="ru-RU"/>
        </w:rPr>
        <w:t>ой</w:t>
      </w:r>
      <w:proofErr w:type="spellEnd"/>
      <w:r w:rsidRPr="007D058A">
        <w:rPr>
          <w:rFonts w:eastAsia="Times New Roman"/>
          <w:szCs w:val="28"/>
          <w:lang w:eastAsia="ru-RU"/>
        </w:rPr>
        <w:t xml:space="preserve"> коммуникационн</w:t>
      </w:r>
      <w:r w:rsidRPr="00496CFF">
        <w:rPr>
          <w:rFonts w:eastAsia="Times New Roman"/>
          <w:szCs w:val="28"/>
          <w:lang w:eastAsia="ru-RU"/>
        </w:rPr>
        <w:t>ой</w:t>
      </w:r>
      <w:r w:rsidRPr="007D058A">
        <w:rPr>
          <w:rFonts w:eastAsia="Times New Roman"/>
          <w:szCs w:val="28"/>
          <w:lang w:eastAsia="ru-RU"/>
        </w:rPr>
        <w:t xml:space="preserve"> укрепленн</w:t>
      </w:r>
      <w:r w:rsidRPr="00496CFF">
        <w:rPr>
          <w:rFonts w:eastAsia="Times New Roman"/>
          <w:szCs w:val="28"/>
          <w:lang w:eastAsia="ru-RU"/>
        </w:rPr>
        <w:t xml:space="preserve">ой линии. </w:t>
      </w:r>
      <w:r w:rsidRPr="007D058A">
        <w:rPr>
          <w:rFonts w:eastAsia="Times New Roman"/>
          <w:szCs w:val="28"/>
          <w:lang w:eastAsia="ru-RU"/>
        </w:rPr>
        <w:t>Службу на нем несли 34 пластуна под команд</w:t>
      </w:r>
      <w:r w:rsidRPr="00496CFF">
        <w:rPr>
          <w:rFonts w:eastAsia="Times New Roman"/>
          <w:szCs w:val="28"/>
          <w:lang w:eastAsia="ru-RU"/>
        </w:rPr>
        <w:t>ованием</w:t>
      </w:r>
      <w:r w:rsidRPr="007D058A">
        <w:rPr>
          <w:rFonts w:eastAsia="Times New Roman"/>
          <w:szCs w:val="28"/>
          <w:lang w:eastAsia="ru-RU"/>
        </w:rPr>
        <w:t xml:space="preserve"> сотника </w:t>
      </w:r>
      <w:r w:rsidRPr="00496CFF">
        <w:rPr>
          <w:rFonts w:eastAsia="Times New Roman"/>
          <w:szCs w:val="28"/>
          <w:lang w:eastAsia="ru-RU"/>
        </w:rPr>
        <w:t xml:space="preserve">Ефима </w:t>
      </w:r>
      <w:r w:rsidRPr="007D058A">
        <w:rPr>
          <w:rFonts w:eastAsia="Times New Roman"/>
          <w:szCs w:val="28"/>
          <w:lang w:eastAsia="ru-RU"/>
        </w:rPr>
        <w:t xml:space="preserve">Горбатко, </w:t>
      </w:r>
      <w:r w:rsidRPr="00496CFF">
        <w:rPr>
          <w:rFonts w:eastAsia="Times New Roman"/>
          <w:szCs w:val="28"/>
          <w:lang w:eastAsia="ru-RU"/>
        </w:rPr>
        <w:t>они охраняли</w:t>
      </w:r>
      <w:r w:rsidRPr="007D058A">
        <w:rPr>
          <w:rFonts w:eastAsia="Times New Roman"/>
          <w:szCs w:val="28"/>
          <w:lang w:eastAsia="ru-RU"/>
        </w:rPr>
        <w:t xml:space="preserve"> </w:t>
      </w:r>
      <w:r w:rsidRPr="00496CFF">
        <w:rPr>
          <w:rFonts w:eastAsia="Times New Roman"/>
          <w:szCs w:val="28"/>
          <w:lang w:eastAsia="ru-RU"/>
        </w:rPr>
        <w:t xml:space="preserve">выход из </w:t>
      </w:r>
      <w:proofErr w:type="spellStart"/>
      <w:r w:rsidRPr="00496CFF">
        <w:rPr>
          <w:rFonts w:eastAsia="Times New Roman"/>
          <w:szCs w:val="28"/>
          <w:lang w:eastAsia="ru-RU"/>
        </w:rPr>
        <w:t>Неберджаевского</w:t>
      </w:r>
      <w:proofErr w:type="spellEnd"/>
      <w:r w:rsidRPr="00496CFF">
        <w:rPr>
          <w:rFonts w:eastAsia="Times New Roman"/>
          <w:szCs w:val="28"/>
          <w:lang w:eastAsia="ru-RU"/>
        </w:rPr>
        <w:t xml:space="preserve"> ущелья. Оттуда</w:t>
      </w:r>
      <w:r w:rsidRPr="007D058A">
        <w:rPr>
          <w:rFonts w:eastAsia="Times New Roman"/>
          <w:szCs w:val="28"/>
          <w:lang w:eastAsia="ru-RU"/>
        </w:rPr>
        <w:t xml:space="preserve"> </w:t>
      </w:r>
      <w:proofErr w:type="spellStart"/>
      <w:r w:rsidRPr="007D058A">
        <w:rPr>
          <w:rFonts w:eastAsia="Times New Roman"/>
          <w:szCs w:val="28"/>
          <w:lang w:eastAsia="ru-RU"/>
        </w:rPr>
        <w:t>натухайцы</w:t>
      </w:r>
      <w:proofErr w:type="spellEnd"/>
      <w:r w:rsidRPr="007D058A">
        <w:rPr>
          <w:rFonts w:eastAsia="Times New Roman"/>
          <w:szCs w:val="28"/>
          <w:lang w:eastAsia="ru-RU"/>
        </w:rPr>
        <w:t xml:space="preserve"> – представители воинственного черкесского племени – совершали набеги на кубанские станицы.</w:t>
      </w:r>
      <w:r w:rsidRPr="00496CFF">
        <w:rPr>
          <w:szCs w:val="28"/>
        </w:rPr>
        <w:t xml:space="preserve"> Их целью было разграбить и уничтожить недавно основанные станицы </w:t>
      </w:r>
      <w:proofErr w:type="spellStart"/>
      <w:r w:rsidRPr="00496CFF">
        <w:rPr>
          <w:szCs w:val="28"/>
        </w:rPr>
        <w:t>Адагумского</w:t>
      </w:r>
      <w:proofErr w:type="spellEnd"/>
      <w:r w:rsidRPr="00496CFF">
        <w:rPr>
          <w:szCs w:val="28"/>
        </w:rPr>
        <w:t xml:space="preserve"> Казачьего полка – Верхне- и Нижне- </w:t>
      </w:r>
      <w:proofErr w:type="spellStart"/>
      <w:r w:rsidRPr="00496CFF">
        <w:rPr>
          <w:szCs w:val="28"/>
        </w:rPr>
        <w:t>баканскую</w:t>
      </w:r>
      <w:proofErr w:type="spellEnd"/>
      <w:r w:rsidRPr="00496CFF">
        <w:rPr>
          <w:szCs w:val="28"/>
        </w:rPr>
        <w:t>.</w:t>
      </w:r>
      <w:r>
        <w:rPr>
          <w:szCs w:val="28"/>
        </w:rPr>
        <w:t xml:space="preserve"> </w:t>
      </w:r>
    </w:p>
    <w:p w:rsidR="00730C60" w:rsidRPr="00496CFF" w:rsidRDefault="00730C60" w:rsidP="00825037">
      <w:pPr>
        <w:ind w:firstLine="708"/>
        <w:contextualSpacing/>
        <w:jc w:val="both"/>
        <w:rPr>
          <w:szCs w:val="28"/>
        </w:rPr>
      </w:pPr>
      <w:r w:rsidRPr="007D058A">
        <w:rPr>
          <w:rFonts w:eastAsia="Times New Roman"/>
          <w:szCs w:val="28"/>
          <w:lang w:eastAsia="ru-RU"/>
        </w:rPr>
        <w:t xml:space="preserve">В первых числах сентября на </w:t>
      </w:r>
      <w:proofErr w:type="spellStart"/>
      <w:r w:rsidRPr="007D058A">
        <w:rPr>
          <w:rFonts w:eastAsia="Times New Roman"/>
          <w:szCs w:val="28"/>
          <w:lang w:eastAsia="ru-RU"/>
        </w:rPr>
        <w:t>Липкинском</w:t>
      </w:r>
      <w:proofErr w:type="spellEnd"/>
      <w:r w:rsidRPr="007D058A">
        <w:rPr>
          <w:rFonts w:eastAsia="Times New Roman"/>
          <w:szCs w:val="28"/>
          <w:lang w:eastAsia="ru-RU"/>
        </w:rPr>
        <w:t xml:space="preserve"> посту нахо</w:t>
      </w:r>
      <w:r w:rsidRPr="00B06ECB">
        <w:rPr>
          <w:rFonts w:eastAsia="Times New Roman"/>
          <w:szCs w:val="28"/>
          <w:lang w:eastAsia="ru-RU"/>
        </w:rPr>
        <w:t>дились сотник, урядник, канонир и</w:t>
      </w:r>
      <w:r w:rsidRPr="007D058A">
        <w:rPr>
          <w:rFonts w:eastAsia="Times New Roman"/>
          <w:szCs w:val="28"/>
          <w:lang w:eastAsia="ru-RU"/>
        </w:rPr>
        <w:t xml:space="preserve"> 32 казака</w:t>
      </w:r>
      <w:r w:rsidRPr="00B06ECB">
        <w:rPr>
          <w:rFonts w:eastAsia="Times New Roman"/>
          <w:szCs w:val="28"/>
          <w:lang w:eastAsia="ru-RU"/>
        </w:rPr>
        <w:t>.</w:t>
      </w:r>
      <w:r w:rsidRPr="00B06ECB">
        <w:rPr>
          <w:szCs w:val="28"/>
        </w:rPr>
        <w:t xml:space="preserve"> </w:t>
      </w:r>
      <w:r>
        <w:rPr>
          <w:rFonts w:eastAsia="Times New Roman"/>
          <w:szCs w:val="28"/>
          <w:lang w:eastAsia="ru-RU"/>
        </w:rPr>
        <w:t>П</w:t>
      </w:r>
      <w:r w:rsidRPr="007D058A">
        <w:rPr>
          <w:rFonts w:eastAsia="Times New Roman"/>
          <w:szCs w:val="28"/>
          <w:lang w:eastAsia="ru-RU"/>
        </w:rPr>
        <w:t>роведать мужа приехала жена сотника Марианна</w:t>
      </w:r>
      <w:r w:rsidRPr="00B06ECB">
        <w:rPr>
          <w:rFonts w:eastAsia="Times New Roman"/>
          <w:szCs w:val="28"/>
          <w:lang w:eastAsia="ru-RU"/>
        </w:rPr>
        <w:t xml:space="preserve"> Горбатко.</w:t>
      </w:r>
      <w:r w:rsidRPr="00496CFF">
        <w:rPr>
          <w:szCs w:val="28"/>
        </w:rPr>
        <w:t xml:space="preserve"> </w:t>
      </w:r>
      <w:r w:rsidRPr="007D058A">
        <w:rPr>
          <w:rFonts w:eastAsia="Times New Roman"/>
          <w:szCs w:val="28"/>
          <w:lang w:eastAsia="ru-RU"/>
        </w:rPr>
        <w:t xml:space="preserve">Ночью </w:t>
      </w:r>
      <w:r w:rsidRPr="00496CFF">
        <w:rPr>
          <w:rFonts w:eastAsia="Times New Roman"/>
          <w:szCs w:val="28"/>
          <w:lang w:eastAsia="ru-RU"/>
        </w:rPr>
        <w:t xml:space="preserve">с 3 на 4 сентября </w:t>
      </w:r>
      <w:r w:rsidRPr="007D058A">
        <w:rPr>
          <w:rFonts w:eastAsia="Times New Roman"/>
          <w:szCs w:val="28"/>
          <w:lang w:eastAsia="ru-RU"/>
        </w:rPr>
        <w:t>двинулся неприятель численнос</w:t>
      </w:r>
      <w:r w:rsidRPr="00496CFF">
        <w:rPr>
          <w:rFonts w:eastAsia="Times New Roman"/>
          <w:szCs w:val="28"/>
          <w:lang w:eastAsia="ru-RU"/>
        </w:rPr>
        <w:t>тью до 3000 пеших и 1000 конных; в</w:t>
      </w:r>
      <w:r w:rsidRPr="007D058A">
        <w:rPr>
          <w:rFonts w:eastAsia="Times New Roman"/>
          <w:szCs w:val="28"/>
          <w:lang w:eastAsia="ru-RU"/>
        </w:rPr>
        <w:t>переди шли дозорные</w:t>
      </w:r>
      <w:r w:rsidRPr="00496CFF">
        <w:rPr>
          <w:rFonts w:eastAsia="Times New Roman"/>
          <w:szCs w:val="28"/>
          <w:lang w:eastAsia="ru-RU"/>
        </w:rPr>
        <w:t xml:space="preserve">. </w:t>
      </w:r>
      <w:r w:rsidRPr="007D058A">
        <w:rPr>
          <w:rFonts w:eastAsia="Times New Roman"/>
          <w:szCs w:val="28"/>
          <w:lang w:eastAsia="ru-RU"/>
        </w:rPr>
        <w:t xml:space="preserve">Но у входа в </w:t>
      </w:r>
      <w:proofErr w:type="spellStart"/>
      <w:r w:rsidRPr="007D058A">
        <w:rPr>
          <w:rFonts w:eastAsia="Times New Roman"/>
          <w:szCs w:val="28"/>
          <w:lang w:eastAsia="ru-RU"/>
        </w:rPr>
        <w:t>Неберджаевское</w:t>
      </w:r>
      <w:proofErr w:type="spellEnd"/>
      <w:r w:rsidRPr="007D058A">
        <w:rPr>
          <w:rFonts w:eastAsia="Times New Roman"/>
          <w:szCs w:val="28"/>
          <w:lang w:eastAsia="ru-RU"/>
        </w:rPr>
        <w:t xml:space="preserve"> ущель</w:t>
      </w:r>
      <w:r w:rsidRPr="00496CFF">
        <w:rPr>
          <w:rFonts w:eastAsia="Times New Roman"/>
          <w:szCs w:val="28"/>
          <w:lang w:eastAsia="ru-RU"/>
        </w:rPr>
        <w:t xml:space="preserve">е они наткнулись </w:t>
      </w:r>
      <w:proofErr w:type="gramStart"/>
      <w:r w:rsidRPr="00496CFF">
        <w:rPr>
          <w:rFonts w:eastAsia="Times New Roman"/>
          <w:szCs w:val="28"/>
          <w:lang w:eastAsia="ru-RU"/>
        </w:rPr>
        <w:t xml:space="preserve">на казачью </w:t>
      </w:r>
      <w:r w:rsidRPr="00496CFF">
        <w:rPr>
          <w:rFonts w:eastAsia="Times New Roman"/>
          <w:b/>
          <w:szCs w:val="28"/>
          <w:lang w:eastAsia="ru-RU"/>
        </w:rPr>
        <w:t>залогу</w:t>
      </w:r>
      <w:proofErr w:type="gramEnd"/>
      <w:r w:rsidRPr="00496CFF">
        <w:rPr>
          <w:rFonts w:eastAsia="Times New Roman"/>
          <w:szCs w:val="28"/>
          <w:lang w:eastAsia="ru-RU"/>
        </w:rPr>
        <w:t xml:space="preserve"> –</w:t>
      </w:r>
      <w:r w:rsidRPr="007D058A">
        <w:rPr>
          <w:rFonts w:eastAsia="Times New Roman"/>
          <w:szCs w:val="28"/>
          <w:lang w:eastAsia="ru-RU"/>
        </w:rPr>
        <w:t xml:space="preserve"> внезапность нападения была сорвана.</w:t>
      </w:r>
      <w:r w:rsidRPr="00496CFF">
        <w:rPr>
          <w:rFonts w:eastAsia="Times New Roman"/>
          <w:szCs w:val="28"/>
          <w:lang w:eastAsia="ru-RU"/>
        </w:rPr>
        <w:t xml:space="preserve"> На посту </w:t>
      </w:r>
      <w:r w:rsidRPr="007D058A">
        <w:rPr>
          <w:rFonts w:eastAsia="Times New Roman"/>
          <w:szCs w:val="28"/>
          <w:lang w:eastAsia="ru-RU"/>
        </w:rPr>
        <w:t xml:space="preserve">казаки приготовились к бою. Канонир сделал несколько сигнальных выстрелов, но из-за дождя и ветра </w:t>
      </w:r>
      <w:r w:rsidRPr="00496CFF">
        <w:rPr>
          <w:rFonts w:eastAsia="Times New Roman"/>
          <w:szCs w:val="28"/>
          <w:lang w:eastAsia="ru-RU"/>
        </w:rPr>
        <w:t>они</w:t>
      </w:r>
      <w:r w:rsidRPr="007D058A">
        <w:rPr>
          <w:rFonts w:eastAsia="Times New Roman"/>
          <w:szCs w:val="28"/>
          <w:lang w:eastAsia="ru-RU"/>
        </w:rPr>
        <w:t xml:space="preserve"> не были услышаны на других постах. Судьба уготовила </w:t>
      </w:r>
      <w:proofErr w:type="spellStart"/>
      <w:r w:rsidRPr="00496CFF">
        <w:rPr>
          <w:rFonts w:eastAsia="Times New Roman"/>
          <w:szCs w:val="28"/>
          <w:lang w:eastAsia="ru-RU"/>
        </w:rPr>
        <w:t>липкинским</w:t>
      </w:r>
      <w:proofErr w:type="spellEnd"/>
      <w:r w:rsidRPr="00496CFF">
        <w:rPr>
          <w:rFonts w:eastAsia="Times New Roman"/>
          <w:szCs w:val="28"/>
          <w:lang w:eastAsia="ru-RU"/>
        </w:rPr>
        <w:t xml:space="preserve"> казакам</w:t>
      </w:r>
      <w:r w:rsidRPr="007D058A">
        <w:rPr>
          <w:rFonts w:eastAsia="Times New Roman"/>
          <w:szCs w:val="28"/>
          <w:lang w:eastAsia="ru-RU"/>
        </w:rPr>
        <w:t xml:space="preserve"> участь сражаться в одиночку и погибнуть в неравном бою.</w:t>
      </w:r>
      <w:r w:rsidRPr="00496CFF">
        <w:rPr>
          <w:rFonts w:eastAsia="Times New Roman"/>
          <w:szCs w:val="28"/>
          <w:lang w:eastAsia="ru-RU"/>
        </w:rPr>
        <w:t xml:space="preserve"> </w:t>
      </w:r>
      <w:r w:rsidRPr="007D058A">
        <w:rPr>
          <w:rFonts w:eastAsia="Times New Roman"/>
          <w:szCs w:val="28"/>
          <w:lang w:eastAsia="ru-RU"/>
        </w:rPr>
        <w:t xml:space="preserve">Две атаки </w:t>
      </w:r>
      <w:r w:rsidRPr="00496CFF">
        <w:rPr>
          <w:rFonts w:eastAsia="Times New Roman"/>
          <w:szCs w:val="28"/>
          <w:lang w:eastAsia="ru-RU"/>
        </w:rPr>
        <w:t>они</w:t>
      </w:r>
      <w:r w:rsidRPr="007D058A">
        <w:rPr>
          <w:rFonts w:eastAsia="Times New Roman"/>
          <w:szCs w:val="28"/>
          <w:lang w:eastAsia="ru-RU"/>
        </w:rPr>
        <w:t xml:space="preserve"> успешно отбили. Во время третьей наступающие приблизились к укреплению</w:t>
      </w:r>
      <w:r w:rsidRPr="00496CFF">
        <w:rPr>
          <w:rFonts w:eastAsia="Times New Roman"/>
          <w:szCs w:val="28"/>
          <w:lang w:eastAsia="ru-RU"/>
        </w:rPr>
        <w:t>; к</w:t>
      </w:r>
      <w:r w:rsidRPr="007D058A">
        <w:rPr>
          <w:rFonts w:eastAsia="Times New Roman"/>
          <w:szCs w:val="28"/>
          <w:lang w:eastAsia="ru-RU"/>
        </w:rPr>
        <w:t>азаки отбивались штыками и прикладами, шли врукопашную.</w:t>
      </w:r>
      <w:r w:rsidRPr="00496CFF">
        <w:rPr>
          <w:rFonts w:eastAsia="Times New Roman"/>
          <w:szCs w:val="28"/>
          <w:lang w:eastAsia="ru-RU"/>
        </w:rPr>
        <w:t xml:space="preserve"> </w:t>
      </w:r>
      <w:r w:rsidRPr="007D058A">
        <w:rPr>
          <w:rFonts w:eastAsia="Times New Roman"/>
          <w:szCs w:val="28"/>
          <w:lang w:eastAsia="ru-RU"/>
        </w:rPr>
        <w:t>Сотник</w:t>
      </w:r>
      <w:r w:rsidRPr="00496CFF">
        <w:rPr>
          <w:rFonts w:eastAsia="Times New Roman"/>
          <w:szCs w:val="28"/>
          <w:lang w:eastAsia="ru-RU"/>
        </w:rPr>
        <w:t>а</w:t>
      </w:r>
      <w:r w:rsidRPr="007D058A">
        <w:rPr>
          <w:rFonts w:eastAsia="Times New Roman"/>
          <w:szCs w:val="28"/>
          <w:lang w:eastAsia="ru-RU"/>
        </w:rPr>
        <w:t xml:space="preserve"> Горбатко с</w:t>
      </w:r>
      <w:r w:rsidRPr="00496CFF">
        <w:rPr>
          <w:rFonts w:eastAsia="Times New Roman"/>
          <w:szCs w:val="28"/>
          <w:lang w:eastAsia="ru-RU"/>
        </w:rPr>
        <w:t>разил</w:t>
      </w:r>
      <w:r w:rsidRPr="007D058A">
        <w:rPr>
          <w:rFonts w:eastAsia="Times New Roman"/>
          <w:szCs w:val="28"/>
          <w:lang w:eastAsia="ru-RU"/>
        </w:rPr>
        <w:t xml:space="preserve"> пистолетный выстрел, </w:t>
      </w:r>
      <w:r w:rsidRPr="00496CFF">
        <w:rPr>
          <w:rFonts w:eastAsia="Times New Roman"/>
          <w:szCs w:val="28"/>
          <w:lang w:eastAsia="ru-RU"/>
        </w:rPr>
        <w:t>после чего противники бросились к офицеру, – решив поглумиться над телом убитого</w:t>
      </w:r>
      <w:r w:rsidRPr="007D058A">
        <w:rPr>
          <w:rFonts w:eastAsia="Times New Roman"/>
          <w:szCs w:val="28"/>
          <w:lang w:eastAsia="ru-RU"/>
        </w:rPr>
        <w:t xml:space="preserve">, но на их пути встала Марианна. Одного </w:t>
      </w:r>
      <w:r w:rsidRPr="00496CFF">
        <w:rPr>
          <w:rFonts w:eastAsia="Times New Roman"/>
          <w:szCs w:val="28"/>
          <w:lang w:eastAsia="ru-RU"/>
        </w:rPr>
        <w:t xml:space="preserve">горца </w:t>
      </w:r>
      <w:r w:rsidRPr="007D058A">
        <w:rPr>
          <w:rFonts w:eastAsia="Times New Roman"/>
          <w:szCs w:val="28"/>
          <w:lang w:eastAsia="ru-RU"/>
        </w:rPr>
        <w:t xml:space="preserve">она убила выстрелом, другого </w:t>
      </w:r>
      <w:r w:rsidRPr="00496CFF">
        <w:rPr>
          <w:rFonts w:eastAsia="Times New Roman"/>
          <w:szCs w:val="28"/>
          <w:lang w:eastAsia="ru-RU"/>
        </w:rPr>
        <w:t xml:space="preserve">– </w:t>
      </w:r>
      <w:r w:rsidRPr="007D058A">
        <w:rPr>
          <w:rFonts w:eastAsia="Times New Roman"/>
          <w:szCs w:val="28"/>
          <w:lang w:eastAsia="ru-RU"/>
        </w:rPr>
        <w:t xml:space="preserve">заколола штыком. Атакующие </w:t>
      </w:r>
      <w:r w:rsidRPr="00496CFF">
        <w:rPr>
          <w:rFonts w:eastAsia="Times New Roman"/>
          <w:szCs w:val="28"/>
          <w:lang w:eastAsia="ru-RU"/>
        </w:rPr>
        <w:t xml:space="preserve">пришли в смятение от того, что </w:t>
      </w:r>
      <w:r w:rsidRPr="007D058A">
        <w:rPr>
          <w:rFonts w:eastAsia="Times New Roman"/>
          <w:szCs w:val="28"/>
          <w:lang w:eastAsia="ru-RU"/>
        </w:rPr>
        <w:t>женщина</w:t>
      </w:r>
      <w:r w:rsidRPr="00496CFF">
        <w:rPr>
          <w:rFonts w:eastAsia="Times New Roman"/>
          <w:szCs w:val="28"/>
          <w:lang w:eastAsia="ru-RU"/>
        </w:rPr>
        <w:t xml:space="preserve"> шла на них со штыком наперевес. В следующую минуту она была убита. </w:t>
      </w:r>
      <w:r w:rsidRPr="007D058A">
        <w:rPr>
          <w:rFonts w:eastAsia="Times New Roman"/>
          <w:szCs w:val="28"/>
          <w:lang w:eastAsia="ru-RU"/>
        </w:rPr>
        <w:t>Оставшиеся в живых 18 казаков укрылись в казарме и вели стрельбу оттуда</w:t>
      </w:r>
      <w:r w:rsidRPr="00496CFF">
        <w:rPr>
          <w:rFonts w:eastAsia="Times New Roman"/>
          <w:szCs w:val="28"/>
          <w:lang w:eastAsia="ru-RU"/>
        </w:rPr>
        <w:t>, но вскоре н</w:t>
      </w:r>
      <w:r w:rsidRPr="007D058A">
        <w:rPr>
          <w:rFonts w:eastAsia="Times New Roman"/>
          <w:szCs w:val="28"/>
          <w:lang w:eastAsia="ru-RU"/>
        </w:rPr>
        <w:t>еприятель поджег ее</w:t>
      </w:r>
      <w:r w:rsidRPr="00496CFF">
        <w:rPr>
          <w:rFonts w:eastAsia="Times New Roman"/>
          <w:szCs w:val="28"/>
          <w:lang w:eastAsia="ru-RU"/>
        </w:rPr>
        <w:t xml:space="preserve">. </w:t>
      </w:r>
      <w:r w:rsidRPr="007D058A">
        <w:rPr>
          <w:rFonts w:eastAsia="Times New Roman"/>
          <w:szCs w:val="28"/>
          <w:lang w:eastAsia="ru-RU"/>
        </w:rPr>
        <w:t>Резерв прибыл на пост утром 4 сентября.</w:t>
      </w:r>
      <w:r w:rsidRPr="00496CFF">
        <w:rPr>
          <w:rFonts w:eastAsia="Times New Roman"/>
          <w:szCs w:val="28"/>
          <w:lang w:eastAsia="ru-RU"/>
        </w:rPr>
        <w:t xml:space="preserve"> Прах </w:t>
      </w:r>
      <w:r w:rsidRPr="007D058A">
        <w:rPr>
          <w:rFonts w:eastAsia="Times New Roman"/>
          <w:szCs w:val="28"/>
          <w:lang w:eastAsia="ru-RU"/>
        </w:rPr>
        <w:t>героев был захоронен ряд</w:t>
      </w:r>
      <w:r w:rsidRPr="00496CFF">
        <w:rPr>
          <w:rFonts w:eastAsia="Times New Roman"/>
          <w:szCs w:val="28"/>
          <w:lang w:eastAsia="ru-RU"/>
        </w:rPr>
        <w:t>ом с бывшим постом на берегу ре</w:t>
      </w:r>
      <w:r w:rsidRPr="007D058A">
        <w:rPr>
          <w:rFonts w:eastAsia="Times New Roman"/>
          <w:szCs w:val="28"/>
          <w:lang w:eastAsia="ru-RU"/>
        </w:rPr>
        <w:t xml:space="preserve">ки </w:t>
      </w:r>
      <w:proofErr w:type="spellStart"/>
      <w:r w:rsidRPr="007D058A">
        <w:rPr>
          <w:rFonts w:eastAsia="Times New Roman"/>
          <w:szCs w:val="28"/>
          <w:lang w:eastAsia="ru-RU"/>
        </w:rPr>
        <w:t>Неберджай</w:t>
      </w:r>
      <w:proofErr w:type="spellEnd"/>
      <w:r w:rsidRPr="007D058A">
        <w:rPr>
          <w:rFonts w:eastAsia="Times New Roman"/>
          <w:szCs w:val="28"/>
          <w:lang w:eastAsia="ru-RU"/>
        </w:rPr>
        <w:t>.</w:t>
      </w:r>
    </w:p>
    <w:p w:rsidR="00730C60" w:rsidRPr="00496CFF" w:rsidRDefault="00730C60" w:rsidP="00825037">
      <w:pPr>
        <w:ind w:firstLine="708"/>
        <w:contextualSpacing/>
        <w:jc w:val="both"/>
        <w:rPr>
          <w:szCs w:val="28"/>
        </w:rPr>
      </w:pPr>
      <w:r>
        <w:rPr>
          <w:szCs w:val="28"/>
        </w:rPr>
        <w:t>Сегодня</w:t>
      </w:r>
      <w:r w:rsidRPr="00496CFF">
        <w:rPr>
          <w:szCs w:val="28"/>
        </w:rPr>
        <w:t xml:space="preserve"> на месте за</w:t>
      </w:r>
      <w:r>
        <w:rPr>
          <w:szCs w:val="28"/>
        </w:rPr>
        <w:t xml:space="preserve">хоронения воинов стоит памятник, где ежегодно собираются казаки со своими семьями, школьники и все, кто желает почтить память героически погибших братьев – защитников </w:t>
      </w:r>
      <w:proofErr w:type="spellStart"/>
      <w:r>
        <w:rPr>
          <w:szCs w:val="28"/>
        </w:rPr>
        <w:t>Гергиевского</w:t>
      </w:r>
      <w:proofErr w:type="spellEnd"/>
      <w:r>
        <w:rPr>
          <w:szCs w:val="28"/>
        </w:rPr>
        <w:t xml:space="preserve"> поста.</w:t>
      </w:r>
    </w:p>
    <w:p w:rsidR="00730C60" w:rsidRDefault="00730C60" w:rsidP="00825037">
      <w:pPr>
        <w:jc w:val="both"/>
      </w:pPr>
    </w:p>
    <w:p w:rsidR="00730C60" w:rsidRPr="00723F60" w:rsidRDefault="00730C60" w:rsidP="00825037">
      <w:pPr>
        <w:contextualSpacing/>
        <w:jc w:val="both"/>
        <w:rPr>
          <w:b/>
          <w:szCs w:val="28"/>
        </w:rPr>
      </w:pPr>
      <w:proofErr w:type="spellStart"/>
      <w:r w:rsidRPr="00723F60">
        <w:rPr>
          <w:b/>
          <w:szCs w:val="28"/>
        </w:rPr>
        <w:t>Гречишкинские</w:t>
      </w:r>
      <w:proofErr w:type="spellEnd"/>
      <w:r w:rsidRPr="00723F60">
        <w:rPr>
          <w:b/>
          <w:szCs w:val="28"/>
        </w:rPr>
        <w:t xml:space="preserve"> поминовения</w:t>
      </w:r>
    </w:p>
    <w:p w:rsidR="00730C60" w:rsidRPr="00723F60" w:rsidRDefault="00730C60" w:rsidP="00825037">
      <w:pPr>
        <w:ind w:firstLine="708"/>
        <w:jc w:val="both"/>
        <w:rPr>
          <w:szCs w:val="28"/>
        </w:rPr>
      </w:pPr>
    </w:p>
    <w:p w:rsidR="00730C60" w:rsidRPr="00723F60" w:rsidRDefault="00730C60" w:rsidP="00825037">
      <w:pPr>
        <w:ind w:firstLine="708"/>
        <w:jc w:val="both"/>
        <w:rPr>
          <w:szCs w:val="28"/>
        </w:rPr>
      </w:pPr>
      <w:r w:rsidRPr="00723F60">
        <w:rPr>
          <w:szCs w:val="28"/>
        </w:rPr>
        <w:t xml:space="preserve">Каждый год в середине сентября на территории Кавказского района проходят </w:t>
      </w:r>
      <w:proofErr w:type="spellStart"/>
      <w:r w:rsidRPr="00723F60">
        <w:rPr>
          <w:szCs w:val="28"/>
        </w:rPr>
        <w:t>Гречишкинские</w:t>
      </w:r>
      <w:proofErr w:type="spellEnd"/>
      <w:r w:rsidRPr="00723F60">
        <w:rPr>
          <w:szCs w:val="28"/>
        </w:rPr>
        <w:t xml:space="preserve"> поминовения. Они посвящены п</w:t>
      </w:r>
      <w:r>
        <w:rPr>
          <w:szCs w:val="28"/>
        </w:rPr>
        <w:t xml:space="preserve">одвигам кубанских казаков, </w:t>
      </w:r>
      <w:proofErr w:type="gramStart"/>
      <w:r>
        <w:rPr>
          <w:szCs w:val="28"/>
        </w:rPr>
        <w:t xml:space="preserve">защищавших </w:t>
      </w:r>
      <w:r w:rsidRPr="00723F60">
        <w:rPr>
          <w:szCs w:val="28"/>
        </w:rPr>
        <w:t xml:space="preserve"> южные</w:t>
      </w:r>
      <w:proofErr w:type="gramEnd"/>
      <w:r w:rsidRPr="00723F60">
        <w:rPr>
          <w:szCs w:val="28"/>
        </w:rPr>
        <w:t xml:space="preserve"> рубежи России от нападения горцев.</w:t>
      </w:r>
    </w:p>
    <w:p w:rsidR="00730C60" w:rsidRPr="00723F60" w:rsidRDefault="00730C60" w:rsidP="0082503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23F60">
        <w:rPr>
          <w:sz w:val="28"/>
          <w:szCs w:val="28"/>
        </w:rPr>
        <w:t xml:space="preserve">С 1803 года охрану кордонной линии по границе с Турцией на участке «Тифлисская – Казанская» несли казаки этих станиц. В станице Тифлисской казаками командовал сотенный командир Андрей Леонтьевич </w:t>
      </w:r>
      <w:proofErr w:type="spellStart"/>
      <w:r w:rsidRPr="00723F60">
        <w:rPr>
          <w:sz w:val="28"/>
          <w:szCs w:val="28"/>
        </w:rPr>
        <w:t>Гречишкин</w:t>
      </w:r>
      <w:proofErr w:type="spellEnd"/>
      <w:r w:rsidRPr="00723F60">
        <w:rPr>
          <w:sz w:val="28"/>
          <w:szCs w:val="28"/>
        </w:rPr>
        <w:t xml:space="preserve">. В русско-турецкую войну 1828-1829 годов турецкая агентура сумела подтолкнуть </w:t>
      </w:r>
      <w:proofErr w:type="spellStart"/>
      <w:r w:rsidRPr="00723F60">
        <w:rPr>
          <w:sz w:val="28"/>
          <w:szCs w:val="28"/>
        </w:rPr>
        <w:t>темиргоевских</w:t>
      </w:r>
      <w:proofErr w:type="spellEnd"/>
      <w:r w:rsidRPr="00723F60">
        <w:rPr>
          <w:sz w:val="28"/>
          <w:szCs w:val="28"/>
        </w:rPr>
        <w:t xml:space="preserve"> князей </w:t>
      </w:r>
      <w:proofErr w:type="spellStart"/>
      <w:r w:rsidRPr="00723F60">
        <w:rPr>
          <w:sz w:val="28"/>
          <w:szCs w:val="28"/>
        </w:rPr>
        <w:t>Айтековых</w:t>
      </w:r>
      <w:proofErr w:type="spellEnd"/>
      <w:r w:rsidRPr="00723F60">
        <w:rPr>
          <w:sz w:val="28"/>
          <w:szCs w:val="28"/>
        </w:rPr>
        <w:t xml:space="preserve"> к нападению на кордонную линию с целью снижения позиции России на переговорах о мире. Сотнику </w:t>
      </w:r>
      <w:proofErr w:type="spellStart"/>
      <w:r w:rsidRPr="00723F60">
        <w:rPr>
          <w:sz w:val="28"/>
          <w:szCs w:val="28"/>
        </w:rPr>
        <w:t>Гречишкину</w:t>
      </w:r>
      <w:proofErr w:type="spellEnd"/>
      <w:r w:rsidRPr="00723F60">
        <w:rPr>
          <w:sz w:val="28"/>
          <w:szCs w:val="28"/>
        </w:rPr>
        <w:t xml:space="preserve"> было приказано произвести разведку местности за Кубанью в междуречье Кубани и Зеленчука, обратив особое внимание на район Волчьих ворот – места спуска к Песчаному броду через речку Зеленчук (на территории хутора Песчаного).</w:t>
      </w:r>
    </w:p>
    <w:p w:rsidR="00730C60" w:rsidRPr="00723F60" w:rsidRDefault="00730C60" w:rsidP="00825037">
      <w:pPr>
        <w:ind w:firstLine="708"/>
        <w:jc w:val="both"/>
        <w:rPr>
          <w:szCs w:val="28"/>
        </w:rPr>
      </w:pPr>
      <w:r w:rsidRPr="00723F60">
        <w:rPr>
          <w:szCs w:val="28"/>
        </w:rPr>
        <w:t>Волчьи ворота в то время представляли собой узкий и крутой овраг в береговой круче, по дну которого проходила дорога к броду.</w:t>
      </w:r>
    </w:p>
    <w:p w:rsidR="00730C60" w:rsidRDefault="00730C60" w:rsidP="0082503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23F60">
        <w:rPr>
          <w:sz w:val="28"/>
          <w:szCs w:val="28"/>
        </w:rPr>
        <w:t xml:space="preserve">14 сентября </w:t>
      </w:r>
      <w:r>
        <w:rPr>
          <w:sz w:val="28"/>
          <w:szCs w:val="28"/>
        </w:rPr>
        <w:t xml:space="preserve">Андрей </w:t>
      </w:r>
      <w:proofErr w:type="spellStart"/>
      <w:r w:rsidRPr="00723F60">
        <w:rPr>
          <w:sz w:val="28"/>
          <w:szCs w:val="28"/>
        </w:rPr>
        <w:t>Гречишкин</w:t>
      </w:r>
      <w:proofErr w:type="spellEnd"/>
      <w:r w:rsidRPr="00723F60">
        <w:rPr>
          <w:sz w:val="28"/>
          <w:szCs w:val="28"/>
        </w:rPr>
        <w:t xml:space="preserve"> во главе 20 казаков при двух урядниках убыл в станицу Казанскую, где пополнил свою сотн</w:t>
      </w:r>
      <w:r>
        <w:rPr>
          <w:sz w:val="28"/>
          <w:szCs w:val="28"/>
        </w:rPr>
        <w:t>ю 38 (по другим данным – 42) казаками и одним урядником</w:t>
      </w:r>
      <w:r w:rsidRPr="00723F60">
        <w:rPr>
          <w:sz w:val="28"/>
          <w:szCs w:val="28"/>
        </w:rPr>
        <w:t xml:space="preserve">. Все казаки были вооружены холодным и огнестрельным оружием. Таким образом, </w:t>
      </w:r>
      <w:r>
        <w:rPr>
          <w:sz w:val="28"/>
          <w:szCs w:val="28"/>
        </w:rPr>
        <w:t xml:space="preserve">неполная </w:t>
      </w:r>
      <w:r w:rsidRPr="00723F60">
        <w:rPr>
          <w:sz w:val="28"/>
          <w:szCs w:val="28"/>
        </w:rPr>
        <w:t xml:space="preserve">сотня </w:t>
      </w:r>
      <w:proofErr w:type="spellStart"/>
      <w:r w:rsidRPr="00723F60">
        <w:rPr>
          <w:sz w:val="28"/>
          <w:szCs w:val="28"/>
        </w:rPr>
        <w:t>Гречишкина</w:t>
      </w:r>
      <w:proofErr w:type="spellEnd"/>
      <w:r w:rsidRPr="00723F60">
        <w:rPr>
          <w:sz w:val="28"/>
          <w:szCs w:val="28"/>
        </w:rPr>
        <w:t>, вместе с командиром насчитывала 62</w:t>
      </w:r>
      <w:r>
        <w:rPr>
          <w:sz w:val="28"/>
          <w:szCs w:val="28"/>
        </w:rPr>
        <w:t>-</w:t>
      </w:r>
      <w:r w:rsidRPr="00723F60">
        <w:rPr>
          <w:sz w:val="28"/>
          <w:szCs w:val="28"/>
        </w:rPr>
        <w:t xml:space="preserve">65 казаков. Покинув </w:t>
      </w:r>
      <w:r>
        <w:rPr>
          <w:sz w:val="28"/>
          <w:szCs w:val="28"/>
        </w:rPr>
        <w:t xml:space="preserve">станицу </w:t>
      </w:r>
      <w:r w:rsidRPr="00723F60">
        <w:rPr>
          <w:sz w:val="28"/>
          <w:szCs w:val="28"/>
        </w:rPr>
        <w:t>Казанскую утром 15 сентября</w:t>
      </w:r>
      <w:r>
        <w:rPr>
          <w:sz w:val="28"/>
          <w:szCs w:val="28"/>
        </w:rPr>
        <w:t>,</w:t>
      </w:r>
      <w:r w:rsidRPr="00723F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он </w:t>
      </w:r>
      <w:r w:rsidRPr="00723F60">
        <w:rPr>
          <w:sz w:val="28"/>
          <w:szCs w:val="28"/>
        </w:rPr>
        <w:t xml:space="preserve">повёл </w:t>
      </w:r>
      <w:r>
        <w:rPr>
          <w:sz w:val="28"/>
          <w:szCs w:val="28"/>
        </w:rPr>
        <w:t>казаков</w:t>
      </w:r>
      <w:r w:rsidRPr="00723F60">
        <w:rPr>
          <w:sz w:val="28"/>
          <w:szCs w:val="28"/>
        </w:rPr>
        <w:t xml:space="preserve"> на юг.</w:t>
      </w:r>
    </w:p>
    <w:p w:rsidR="00730C60" w:rsidRDefault="00730C60" w:rsidP="0082503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23F60">
        <w:rPr>
          <w:sz w:val="28"/>
          <w:szCs w:val="28"/>
        </w:rPr>
        <w:t>Расстояние в до Волчьих ворот было пройдено к середине дня. И зд</w:t>
      </w:r>
      <w:r>
        <w:rPr>
          <w:sz w:val="28"/>
          <w:szCs w:val="28"/>
        </w:rPr>
        <w:t>есь сотня встретила неприятеля –</w:t>
      </w:r>
      <w:r w:rsidRPr="00723F60">
        <w:rPr>
          <w:sz w:val="28"/>
          <w:szCs w:val="28"/>
        </w:rPr>
        <w:t xml:space="preserve"> толпу горцев, во много раз превосходящую численностью не пол</w:t>
      </w:r>
      <w:r>
        <w:rPr>
          <w:sz w:val="28"/>
          <w:szCs w:val="28"/>
        </w:rPr>
        <w:t xml:space="preserve">ную сотню </w:t>
      </w:r>
      <w:proofErr w:type="spellStart"/>
      <w:r>
        <w:rPr>
          <w:sz w:val="28"/>
          <w:szCs w:val="28"/>
        </w:rPr>
        <w:t>Гречишкина</w:t>
      </w:r>
      <w:proofErr w:type="spellEnd"/>
      <w:r>
        <w:rPr>
          <w:sz w:val="28"/>
          <w:szCs w:val="28"/>
        </w:rPr>
        <w:t>;</w:t>
      </w:r>
      <w:r w:rsidRPr="00723F60">
        <w:rPr>
          <w:sz w:val="28"/>
          <w:szCs w:val="28"/>
        </w:rPr>
        <w:t xml:space="preserve"> горцы шли в набег на Тифлисскую. В Казанскую за подмогой немедленно был послан казак Иван Кустов, </w:t>
      </w:r>
      <w:r>
        <w:rPr>
          <w:sz w:val="28"/>
          <w:szCs w:val="28"/>
        </w:rPr>
        <w:t xml:space="preserve">владелец лучшего в сотне коня. </w:t>
      </w:r>
      <w:proofErr w:type="spellStart"/>
      <w:r w:rsidRPr="00723F60">
        <w:rPr>
          <w:sz w:val="28"/>
          <w:szCs w:val="28"/>
        </w:rPr>
        <w:t>Гречишкин</w:t>
      </w:r>
      <w:proofErr w:type="spellEnd"/>
      <w:r w:rsidRPr="00723F60">
        <w:rPr>
          <w:sz w:val="28"/>
          <w:szCs w:val="28"/>
        </w:rPr>
        <w:t xml:space="preserve"> понял, что в конном строю от горцев не уйти. Сотня спешилась и в пешем</w:t>
      </w:r>
      <w:r>
        <w:rPr>
          <w:sz w:val="28"/>
          <w:szCs w:val="28"/>
        </w:rPr>
        <w:t xml:space="preserve"> строю стала отходить к Кубани, но неприятель</w:t>
      </w:r>
      <w:r w:rsidRPr="00723F60">
        <w:rPr>
          <w:sz w:val="28"/>
          <w:szCs w:val="28"/>
        </w:rPr>
        <w:t>, окружив казаков, открыл</w:t>
      </w:r>
      <w:r>
        <w:rPr>
          <w:sz w:val="28"/>
          <w:szCs w:val="28"/>
        </w:rPr>
        <w:t xml:space="preserve"> прицельный огонь. Тогда казакам пришлось заколоть своих верных лошадей, чтобы соорудить из них бруствер. Так они приняли свой</w:t>
      </w:r>
      <w:r w:rsidRPr="00723F60">
        <w:rPr>
          <w:sz w:val="28"/>
          <w:szCs w:val="28"/>
        </w:rPr>
        <w:t xml:space="preserve"> последний бой.</w:t>
      </w:r>
      <w:r>
        <w:rPr>
          <w:sz w:val="28"/>
          <w:szCs w:val="28"/>
        </w:rPr>
        <w:t xml:space="preserve"> </w:t>
      </w:r>
      <w:r w:rsidRPr="00723F60">
        <w:rPr>
          <w:sz w:val="28"/>
          <w:szCs w:val="28"/>
        </w:rPr>
        <w:t xml:space="preserve">Горцы дважды предлагали </w:t>
      </w:r>
      <w:r>
        <w:rPr>
          <w:sz w:val="28"/>
          <w:szCs w:val="28"/>
        </w:rPr>
        <w:t>казакам</w:t>
      </w:r>
      <w:r w:rsidRPr="00723F60">
        <w:rPr>
          <w:sz w:val="28"/>
          <w:szCs w:val="28"/>
        </w:rPr>
        <w:t xml:space="preserve"> сдаться, </w:t>
      </w:r>
      <w:r>
        <w:rPr>
          <w:sz w:val="28"/>
          <w:szCs w:val="28"/>
        </w:rPr>
        <w:t>но они</w:t>
      </w:r>
      <w:r w:rsidRPr="00723F60">
        <w:rPr>
          <w:sz w:val="28"/>
          <w:szCs w:val="28"/>
        </w:rPr>
        <w:t xml:space="preserve"> отказались. Тогда </w:t>
      </w:r>
      <w:r>
        <w:rPr>
          <w:sz w:val="28"/>
          <w:szCs w:val="28"/>
        </w:rPr>
        <w:t>противники</w:t>
      </w:r>
      <w:r w:rsidRPr="00723F60">
        <w:rPr>
          <w:sz w:val="28"/>
          <w:szCs w:val="28"/>
        </w:rPr>
        <w:t xml:space="preserve"> атаковали казаков в конном, а затем </w:t>
      </w:r>
      <w:r>
        <w:rPr>
          <w:sz w:val="28"/>
          <w:szCs w:val="28"/>
        </w:rPr>
        <w:t>и</w:t>
      </w:r>
      <w:r w:rsidRPr="00723F60">
        <w:rPr>
          <w:sz w:val="28"/>
          <w:szCs w:val="28"/>
        </w:rPr>
        <w:t xml:space="preserve"> пешем строю. Бой длился несколько часов, и масса горцев буквально задавила горсть казаков. Так у Волчьих ворот полегла сотня </w:t>
      </w:r>
      <w:proofErr w:type="spellStart"/>
      <w:r w:rsidRPr="00723F60">
        <w:rPr>
          <w:sz w:val="28"/>
          <w:szCs w:val="28"/>
        </w:rPr>
        <w:t>Гречишкина</w:t>
      </w:r>
      <w:proofErr w:type="spellEnd"/>
      <w:r w:rsidRPr="00723F60">
        <w:rPr>
          <w:sz w:val="28"/>
          <w:szCs w:val="28"/>
        </w:rPr>
        <w:t>, на</w:t>
      </w:r>
      <w:r>
        <w:rPr>
          <w:sz w:val="28"/>
          <w:szCs w:val="28"/>
        </w:rPr>
        <w:t xml:space="preserve"> помощь к ним никто не пришел, </w:t>
      </w:r>
      <w:proofErr w:type="gramStart"/>
      <w:r>
        <w:rPr>
          <w:sz w:val="28"/>
          <w:szCs w:val="28"/>
        </w:rPr>
        <w:t>в</w:t>
      </w:r>
      <w:r w:rsidRPr="00723F60">
        <w:rPr>
          <w:sz w:val="28"/>
          <w:szCs w:val="28"/>
        </w:rPr>
        <w:t xml:space="preserve"> Казанской резерва</w:t>
      </w:r>
      <w:proofErr w:type="gramEnd"/>
      <w:r w:rsidRPr="00723F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просто не оказалось. </w:t>
      </w:r>
      <w:r w:rsidRPr="00723F60">
        <w:rPr>
          <w:sz w:val="28"/>
          <w:szCs w:val="28"/>
        </w:rPr>
        <w:t>Забрав у казаков все ценное, горцы, отказавшись от набега, ушли за Зеленчук, т</w:t>
      </w:r>
      <w:r>
        <w:rPr>
          <w:sz w:val="28"/>
          <w:szCs w:val="28"/>
        </w:rPr>
        <w:t>ак как</w:t>
      </w:r>
      <w:r w:rsidRPr="00723F60">
        <w:rPr>
          <w:sz w:val="28"/>
          <w:szCs w:val="28"/>
        </w:rPr>
        <w:t xml:space="preserve"> внезапность </w:t>
      </w:r>
      <w:r>
        <w:rPr>
          <w:sz w:val="28"/>
          <w:szCs w:val="28"/>
        </w:rPr>
        <w:t xml:space="preserve">нападения уже </w:t>
      </w:r>
      <w:r w:rsidRPr="00723F60">
        <w:rPr>
          <w:sz w:val="28"/>
          <w:szCs w:val="28"/>
        </w:rPr>
        <w:t>была утеряна.</w:t>
      </w:r>
    </w:p>
    <w:p w:rsidR="00730C60" w:rsidRDefault="00730C60" w:rsidP="0082503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23F60">
        <w:rPr>
          <w:sz w:val="28"/>
          <w:szCs w:val="28"/>
        </w:rPr>
        <w:t>Погибшие казаки из Казанской были похоронены в братской могиле за Восточными воротами станицы. Впоследствии на ее мест</w:t>
      </w:r>
      <w:r>
        <w:rPr>
          <w:sz w:val="28"/>
          <w:szCs w:val="28"/>
        </w:rPr>
        <w:t>е</w:t>
      </w:r>
      <w:r w:rsidRPr="00723F60">
        <w:rPr>
          <w:sz w:val="28"/>
          <w:szCs w:val="28"/>
        </w:rPr>
        <w:t xml:space="preserve"> была построена церковь во имя св. Георгия Победоносца, разрушенная уже после Великой Отечественной войны. </w:t>
      </w:r>
      <w:r>
        <w:rPr>
          <w:sz w:val="28"/>
          <w:szCs w:val="28"/>
        </w:rPr>
        <w:t xml:space="preserve">Сейчас на ее </w:t>
      </w:r>
      <w:r w:rsidRPr="00723F60">
        <w:rPr>
          <w:sz w:val="28"/>
          <w:szCs w:val="28"/>
        </w:rPr>
        <w:t>месте стоит крест.</w:t>
      </w:r>
      <w:r>
        <w:rPr>
          <w:sz w:val="28"/>
          <w:szCs w:val="28"/>
        </w:rPr>
        <w:t xml:space="preserve"> </w:t>
      </w:r>
      <w:r w:rsidRPr="00723F60">
        <w:rPr>
          <w:sz w:val="28"/>
          <w:szCs w:val="28"/>
        </w:rPr>
        <w:t>Погибшие казаки из Тифлисской были также похоронены в братской могиле в своей станице за Ставропольским ш</w:t>
      </w:r>
      <w:r>
        <w:rPr>
          <w:sz w:val="28"/>
          <w:szCs w:val="28"/>
        </w:rPr>
        <w:t>ляхом (сейчас там автостанция)</w:t>
      </w:r>
      <w:r w:rsidRPr="00723F60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Pr="00723F60">
        <w:rPr>
          <w:sz w:val="28"/>
          <w:szCs w:val="28"/>
        </w:rPr>
        <w:t xml:space="preserve"> 1861 году </w:t>
      </w:r>
      <w:r>
        <w:rPr>
          <w:sz w:val="28"/>
          <w:szCs w:val="28"/>
        </w:rPr>
        <w:t xml:space="preserve">на этом месте </w:t>
      </w:r>
      <w:r w:rsidRPr="00723F60">
        <w:rPr>
          <w:sz w:val="28"/>
          <w:szCs w:val="28"/>
        </w:rPr>
        <w:t>была построена часовня, разрушенная по приказу властей в 1934 году и восстановленн</w:t>
      </w:r>
      <w:r>
        <w:rPr>
          <w:sz w:val="28"/>
          <w:szCs w:val="28"/>
        </w:rPr>
        <w:t>ая жителями станицы в 1995-м.</w:t>
      </w:r>
    </w:p>
    <w:p w:rsidR="00730C60" w:rsidRPr="00723F60" w:rsidRDefault="00730C60" w:rsidP="0082503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Казаки Кубанского войска ежегодно собираются у Волчьих ворот помянуть героически погибшую сотню Андрея </w:t>
      </w:r>
      <w:proofErr w:type="spellStart"/>
      <w:r>
        <w:rPr>
          <w:sz w:val="28"/>
          <w:szCs w:val="28"/>
        </w:rPr>
        <w:t>Гречишкина</w:t>
      </w:r>
      <w:proofErr w:type="spellEnd"/>
      <w:r>
        <w:rPr>
          <w:sz w:val="28"/>
          <w:szCs w:val="28"/>
        </w:rPr>
        <w:t>. По традиции в поминовениях принимают участие казачья молодежь, старики, местные жители.</w:t>
      </w:r>
    </w:p>
    <w:p w:rsidR="00730C60" w:rsidRDefault="00730C60" w:rsidP="00825037">
      <w:pPr>
        <w:jc w:val="both"/>
      </w:pPr>
    </w:p>
    <w:sectPr w:rsidR="00730C60" w:rsidSect="0082503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037" w:rsidRDefault="00825037" w:rsidP="00825037">
      <w:r>
        <w:separator/>
      </w:r>
    </w:p>
  </w:endnote>
  <w:endnote w:type="continuationSeparator" w:id="0">
    <w:p w:rsidR="00825037" w:rsidRDefault="00825037" w:rsidP="0082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037" w:rsidRDefault="00825037" w:rsidP="00825037">
      <w:r>
        <w:separator/>
      </w:r>
    </w:p>
  </w:footnote>
  <w:footnote w:type="continuationSeparator" w:id="0">
    <w:p w:rsidR="00825037" w:rsidRDefault="00825037" w:rsidP="008250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4466962"/>
      <w:docPartObj>
        <w:docPartGallery w:val="Page Numbers (Top of Page)"/>
        <w:docPartUnique/>
      </w:docPartObj>
    </w:sdtPr>
    <w:sdtContent>
      <w:p w:rsidR="00825037" w:rsidRDefault="0082503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825037" w:rsidRDefault="0082503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D6C"/>
    <w:rsid w:val="00125D6C"/>
    <w:rsid w:val="00442C3A"/>
    <w:rsid w:val="00730C60"/>
    <w:rsid w:val="007F619E"/>
    <w:rsid w:val="00825037"/>
    <w:rsid w:val="00B957E2"/>
    <w:rsid w:val="00BF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28BA5F-2D15-4BDC-8E59-922760B5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0C60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50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503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250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25037"/>
  </w:style>
  <w:style w:type="paragraph" w:styleId="a8">
    <w:name w:val="footer"/>
    <w:basedOn w:val="a"/>
    <w:link w:val="a9"/>
    <w:uiPriority w:val="99"/>
    <w:unhideWhenUsed/>
    <w:rsid w:val="008250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25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1545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10333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3</cp:revision>
  <cp:lastPrinted>2016-11-29T11:54:00Z</cp:lastPrinted>
  <dcterms:created xsi:type="dcterms:W3CDTF">2016-11-16T14:26:00Z</dcterms:created>
  <dcterms:modified xsi:type="dcterms:W3CDTF">2016-11-29T11:54:00Z</dcterms:modified>
</cp:coreProperties>
</file>